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29BC" w:rsidRDefault="00AC29BC" w:rsidP="00AC29B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Контрольная работа 1</w:t>
      </w:r>
    </w:p>
    <w:p w:rsidR="00AC29BC" w:rsidRDefault="00AC29BC" w:rsidP="00AC29B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Заполнить титульный лист альбома чертежей(ФИО)</w:t>
      </w:r>
      <w:r>
        <w:rPr>
          <w:rFonts w:ascii="Times New Roman" w:hAnsi="Times New Roman" w:cs="Times New Roman"/>
          <w:sz w:val="28"/>
          <w:szCs w:val="28"/>
        </w:rPr>
        <w:t>, заполнить основную надпись(штамп)</w:t>
      </w:r>
      <w:r>
        <w:rPr>
          <w:rFonts w:ascii="Times New Roman" w:hAnsi="Times New Roman" w:cs="Times New Roman"/>
          <w:sz w:val="28"/>
          <w:szCs w:val="28"/>
        </w:rPr>
        <w:t xml:space="preserve"> и загрузить.</w:t>
      </w:r>
    </w:p>
    <w:p w:rsid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p w:rsidR="00AC29BC" w:rsidRP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AC29BC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Контрольные работы выполняют с целью закрепления знаний по изучаемой дисциплине и проверки степени их усвоения. Задания по контрольным работам индивидуальные и представлены в виде вариантов.</w:t>
      </w:r>
    </w:p>
    <w:p w:rsidR="00AC29BC" w:rsidRP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AC29BC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Контрольные работы должны быть выполнены карандашом на листах формата А3 (297×420 мм). По периметру чертежного листа наносят обрамляющую рамку сплошной основной линией толщиной не менее 0,7 мм, которую проводят вдоль левой стороны формата на расстоянии 20 мм (поле для подшивки), а вдоль остальных сторон –– на расстоянии 5 мм.</w:t>
      </w:r>
    </w:p>
    <w:p w:rsidR="00AC29BC" w:rsidRP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AC29BC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Чертеж должен иметь </w:t>
      </w:r>
      <w:r w:rsidRPr="00AC29BC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основную надпись</w:t>
      </w:r>
      <w:r w:rsidRPr="00AC29BC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, которую располагают в правом нижнем углу чертежного листа, как показано на рисунке 1. По ГОСТ 2.104–68 основная надпись на чертеже должна соответствовать форме 1, приведенной на рисунке 2.</w:t>
      </w:r>
    </w:p>
    <w:p w:rsidR="00AC29BC" w:rsidRPr="00AC29BC" w:rsidRDefault="00AC29BC" w:rsidP="00AC29BC">
      <w:pPr>
        <w:spacing w:before="100" w:beforeAutospacing="1" w:after="100" w:afterAutospacing="1" w:line="240" w:lineRule="auto"/>
        <w:ind w:firstLine="375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AC29BC">
        <w:rPr>
          <w:rFonts w:ascii="Verdana" w:eastAsia="Times New Roman" w:hAnsi="Verdana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122930" cy="2165350"/>
            <wp:effectExtent l="0" t="0" r="1270" b="6350"/>
            <wp:docPr id="5" name="Рисунок 5" descr="https://www.do.ektu.kz/Protected/TextbookService/ElBook/Geometry_basis_net/Data/Work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o.ektu.kz/Protected/TextbookService/ElBook/Geometry_basis_net/Data/Work/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930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0" w:type="dxa"/>
        <w:shd w:val="clear" w:color="auto" w:fill="D9D9D9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199"/>
      </w:tblGrid>
      <w:tr w:rsidR="00AC29BC" w:rsidRPr="00AC29BC" w:rsidTr="00AC29BC">
        <w:trPr>
          <w:tblCellSpacing w:w="0" w:type="dxa"/>
          <w:jc w:val="center"/>
        </w:trPr>
        <w:tc>
          <w:tcPr>
            <w:tcW w:w="0" w:type="auto"/>
            <w:shd w:val="clear" w:color="auto" w:fill="D9D9D9"/>
            <w:vAlign w:val="center"/>
            <w:hideMark/>
          </w:tcPr>
          <w:p w:rsidR="00AC29BC" w:rsidRPr="00AC29BC" w:rsidRDefault="00AC29BC" w:rsidP="00AC29BC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ru-RU"/>
              </w:rPr>
              <w:t>Рисунок 1 – Оформление чертежного листа</w:t>
            </w:r>
          </w:p>
        </w:tc>
      </w:tr>
    </w:tbl>
    <w:p w:rsidR="00AC29BC" w:rsidRP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AC29BC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Заполнение граф основной надписи в применении к учебному чертежу следующее:</w:t>
      </w:r>
    </w:p>
    <w:tbl>
      <w:tblPr>
        <w:tblW w:w="45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13"/>
      </w:tblGrid>
      <w:tr w:rsidR="00AC29BC" w:rsidRPr="00AC29BC" w:rsidTr="00AC29BC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C29BC" w:rsidRPr="00AC29BC" w:rsidRDefault="00AC29BC" w:rsidP="00AC29B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графа 1 – наименование изображенного объекта;</w:t>
            </w:r>
          </w:p>
        </w:tc>
      </w:tr>
      <w:tr w:rsidR="00AC29BC" w:rsidRPr="00AC29BC" w:rsidTr="00AC29BC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C29BC" w:rsidRPr="00AC29BC" w:rsidRDefault="00AC29BC" w:rsidP="00AC29B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графа 2 – обозначение чертежа по ГОСТ;</w:t>
            </w:r>
          </w:p>
        </w:tc>
      </w:tr>
      <w:tr w:rsidR="00AC29BC" w:rsidRPr="00AC29BC" w:rsidTr="00AC29BC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C29BC" w:rsidRPr="00AC29BC" w:rsidRDefault="00AC29BC" w:rsidP="00AC29B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lastRenderedPageBreak/>
              <w:t>графа 3 – обозначение материала детали;</w:t>
            </w:r>
          </w:p>
        </w:tc>
      </w:tr>
      <w:tr w:rsidR="00AC29BC" w:rsidRPr="00AC29BC" w:rsidTr="00AC29BC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C29BC" w:rsidRPr="00AC29BC" w:rsidRDefault="00AC29BC" w:rsidP="00AC29B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графа 4 – литера, присвоенная документу (литера У –– учебный);</w:t>
            </w:r>
          </w:p>
        </w:tc>
      </w:tr>
      <w:tr w:rsidR="00AC29BC" w:rsidRPr="00AC29BC" w:rsidTr="00AC29BC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C29BC" w:rsidRPr="00AC29BC" w:rsidRDefault="00AC29BC" w:rsidP="00AC29B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графа 5 – масса детали в килограммах;</w:t>
            </w:r>
          </w:p>
        </w:tc>
      </w:tr>
      <w:tr w:rsidR="00AC29BC" w:rsidRPr="00AC29BC" w:rsidTr="00AC29BC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C29BC" w:rsidRPr="00AC29BC" w:rsidRDefault="00AC29BC" w:rsidP="00AC29B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графа 6 – масштаб изображения;</w:t>
            </w:r>
          </w:p>
        </w:tc>
      </w:tr>
      <w:tr w:rsidR="00AC29BC" w:rsidRPr="00AC29BC" w:rsidTr="00AC29BC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C29BC" w:rsidRPr="00AC29BC" w:rsidRDefault="00AC29BC" w:rsidP="00AC29B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графа 7 – порядковый номер листа;</w:t>
            </w:r>
          </w:p>
        </w:tc>
      </w:tr>
      <w:tr w:rsidR="00AC29BC" w:rsidRPr="00AC29BC" w:rsidTr="00AC29BC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C29BC" w:rsidRPr="00AC29BC" w:rsidRDefault="00AC29BC" w:rsidP="00AC29B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графа 8 – общее количество листов;</w:t>
            </w:r>
          </w:p>
        </w:tc>
      </w:tr>
      <w:tr w:rsidR="00AC29BC" w:rsidRPr="00AC29BC" w:rsidTr="00AC29BC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C29BC" w:rsidRPr="00AC29BC" w:rsidRDefault="00AC29BC" w:rsidP="00AC29B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графа 9 – номер учебной группы;</w:t>
            </w:r>
          </w:p>
        </w:tc>
      </w:tr>
      <w:tr w:rsidR="00AC29BC" w:rsidRPr="00AC29BC" w:rsidTr="00AC29BC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C29BC" w:rsidRPr="00AC29BC" w:rsidRDefault="00AC29BC" w:rsidP="00AC29B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графа 10 – характер выполняемой работы;</w:t>
            </w:r>
          </w:p>
        </w:tc>
      </w:tr>
      <w:tr w:rsidR="00AC29BC" w:rsidRPr="00AC29BC" w:rsidTr="00AC29BC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C29BC" w:rsidRPr="00AC29BC" w:rsidRDefault="00AC29BC" w:rsidP="00AC29B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графа 11 – фамилия учащегося и преподавателя;</w:t>
            </w:r>
          </w:p>
        </w:tc>
      </w:tr>
      <w:tr w:rsidR="00AC29BC" w:rsidRPr="00AC29BC" w:rsidTr="00AC29BC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C29BC" w:rsidRPr="00AC29BC" w:rsidRDefault="00AC29BC" w:rsidP="00AC29B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графа 12 – подписи тех же лиц;</w:t>
            </w:r>
          </w:p>
        </w:tc>
      </w:tr>
      <w:tr w:rsidR="00AC29BC" w:rsidRPr="00AC29BC" w:rsidTr="00AC29BC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AC29BC" w:rsidRPr="00AC29BC" w:rsidRDefault="00AC29BC" w:rsidP="00AC29B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графа 13 – дата выполнения и проверки чертежа.</w:t>
            </w:r>
          </w:p>
        </w:tc>
      </w:tr>
    </w:tbl>
    <w:p w:rsidR="00AC29BC" w:rsidRPr="00AC29BC" w:rsidRDefault="00AC29BC" w:rsidP="00AC29BC">
      <w:pPr>
        <w:spacing w:before="100" w:beforeAutospacing="1" w:after="100" w:afterAutospacing="1" w:line="240" w:lineRule="auto"/>
        <w:ind w:firstLine="375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AC29BC">
        <w:rPr>
          <w:rFonts w:ascii="Verdana" w:eastAsia="Times New Roman" w:hAnsi="Verdana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916680" cy="1691005"/>
            <wp:effectExtent l="0" t="0" r="7620" b="4445"/>
            <wp:docPr id="4" name="Рисунок 4" descr="https://www.do.ektu.kz/Protected/TextbookService/ElBook/Geometry_basis_net/Data/Work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do.ektu.kz/Protected/TextbookService/ElBook/Geometry_basis_net/Data/Work/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680" cy="169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0" w:type="dxa"/>
        <w:shd w:val="clear" w:color="auto" w:fill="D9D9D9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199"/>
      </w:tblGrid>
      <w:tr w:rsidR="00AC29BC" w:rsidRPr="00AC29BC" w:rsidTr="00AC29BC">
        <w:trPr>
          <w:tblCellSpacing w:w="0" w:type="dxa"/>
          <w:jc w:val="center"/>
        </w:trPr>
        <w:tc>
          <w:tcPr>
            <w:tcW w:w="0" w:type="auto"/>
            <w:shd w:val="clear" w:color="auto" w:fill="D9D9D9"/>
            <w:vAlign w:val="center"/>
            <w:hideMark/>
          </w:tcPr>
          <w:p w:rsidR="00AC29BC" w:rsidRPr="00AC29BC" w:rsidRDefault="00AC29BC" w:rsidP="00AC29BC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ru-RU"/>
              </w:rPr>
              <w:t>Рисунок 2 – Форма основной надписи чертежа</w:t>
            </w:r>
          </w:p>
        </w:tc>
      </w:tr>
    </w:tbl>
    <w:p w:rsidR="00AC29BC" w:rsidRP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AC29BC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Номер учебного чертежа (графа 2) включает: шифр специальности, номер варианта, номер задания и порядковый номер чертежа, например, </w:t>
      </w:r>
      <w:r w:rsidRPr="00AC29BC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050513.07.01.01</w:t>
      </w:r>
      <w:r w:rsidRPr="00AC29BC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.</w:t>
      </w:r>
    </w:p>
    <w:p w:rsidR="00AC29BC" w:rsidRP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AC29BC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При выполнении контрольных работ по НГ графы 3, 5 и 10 не заполняют.</w:t>
      </w:r>
    </w:p>
    <w:p w:rsidR="00AC29BC" w:rsidRP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AC29BC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Масштаб </w:t>
      </w:r>
      <w:r w:rsidRPr="00AC29BC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изображений выбирают из установленных по ГОСТ 2.302–68 рядов масштабов таким, чтобы площадь чертежного листа была занята изображениями максимально, но не менее 70%.</w:t>
      </w:r>
    </w:p>
    <w:p w:rsidR="00AC29BC" w:rsidRP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AC29BC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lastRenderedPageBreak/>
        <w:t>Все надписи на чертеже следует выполнять </w:t>
      </w:r>
      <w:r w:rsidRPr="00AC29BC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шрифтами</w:t>
      </w:r>
      <w:r w:rsidRPr="00AC29BC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, установленными ГОСТ 2.304–81. На учебном чертеже рекомендуется применять шрифт типа </w:t>
      </w:r>
      <w:r w:rsidRPr="00AC29BC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Б </w:t>
      </w:r>
      <w:r w:rsidRPr="00AC29BC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с наклоном и размером по высоте не менее 5 мм. Для всего чертежа размер и толщина букв и цифр должны быть одинаковыми.</w:t>
      </w:r>
    </w:p>
    <w:p w:rsidR="00AC29BC" w:rsidRP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AC29BC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Все чертежи с контрольными работами должны быть сброшюрованы в альбом с титульным листом, выполненным на листе чертежной бумаги формата А3 по приведенному на рисунке 3 образцу.</w:t>
      </w:r>
    </w:p>
    <w:p w:rsidR="00AC29BC" w:rsidRPr="00AC29BC" w:rsidRDefault="00AC29BC" w:rsidP="00AC29BC">
      <w:pPr>
        <w:spacing w:before="100" w:beforeAutospacing="1" w:after="100" w:afterAutospacing="1" w:line="240" w:lineRule="auto"/>
        <w:ind w:firstLine="375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AC29BC">
        <w:rPr>
          <w:rFonts w:ascii="Verdana" w:eastAsia="Times New Roman" w:hAnsi="Verdana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787140" cy="2743200"/>
            <wp:effectExtent l="0" t="0" r="3810" b="0"/>
            <wp:docPr id="3" name="Рисунок 3" descr="https://www.do.ektu.kz/Protected/TextbookService/ElBook/Geometry_basis_net/Data/Work/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do.ektu.kz/Protected/TextbookService/ElBook/Geometry_basis_net/Data/Work/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714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0" w:type="dxa"/>
        <w:shd w:val="clear" w:color="auto" w:fill="D9D9D9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199"/>
      </w:tblGrid>
      <w:tr w:rsidR="00AC29BC" w:rsidRPr="00AC29BC" w:rsidTr="00AC29BC">
        <w:trPr>
          <w:tblCellSpacing w:w="0" w:type="dxa"/>
          <w:jc w:val="center"/>
        </w:trPr>
        <w:tc>
          <w:tcPr>
            <w:tcW w:w="0" w:type="auto"/>
            <w:shd w:val="clear" w:color="auto" w:fill="D9D9D9"/>
            <w:vAlign w:val="center"/>
            <w:hideMark/>
          </w:tcPr>
          <w:p w:rsidR="00AC29BC" w:rsidRPr="00AC29BC" w:rsidRDefault="00AC29BC" w:rsidP="00AC29BC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ru-RU"/>
              </w:rPr>
            </w:pPr>
            <w:r w:rsidRPr="00AC29BC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ru-RU"/>
              </w:rPr>
              <w:t>Рисунок 3 – Образец титульного листа к альбому чертежей по контрольным работам студента</w:t>
            </w:r>
          </w:p>
        </w:tc>
      </w:tr>
    </w:tbl>
    <w:p w:rsid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AC29BC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Каждое задание по контрольным работам начинают выполнять с подготовки чертежного листа, для чего проводят по периметру листа рамку, как показано на рисунке 1, и отмечают место для основной надписи чертежа (габаритную рамку штампа).</w:t>
      </w:r>
    </w:p>
    <w:p w:rsid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p w:rsid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p w:rsid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p w:rsidR="00AC29BC" w:rsidRPr="00AC29BC" w:rsidRDefault="00AC29BC" w:rsidP="00AC29BC">
      <w:pPr>
        <w:spacing w:before="100" w:beforeAutospacing="1" w:after="100" w:afterAutospacing="1" w:line="240" w:lineRule="auto"/>
        <w:ind w:firstLine="375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p w:rsidR="004E6425" w:rsidRPr="004E6425" w:rsidRDefault="004E6425" w:rsidP="004E64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914C33" wp14:editId="6A2511D3">
                <wp:simplePos x="0" y="0"/>
                <wp:positionH relativeFrom="margin">
                  <wp:align>right</wp:align>
                </wp:positionH>
                <wp:positionV relativeFrom="paragraph">
                  <wp:posOffset>62649</wp:posOffset>
                </wp:positionV>
                <wp:extent cx="8902018" cy="6633714"/>
                <wp:effectExtent l="0" t="0" r="13970" b="15240"/>
                <wp:wrapNone/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2018" cy="66337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E6425" w:rsidRDefault="004E6425" w:rsidP="004E6425">
                            <w:pPr>
                              <w:jc w:val="center"/>
                            </w:pPr>
                          </w:p>
                          <w:p w:rsidR="004E6425" w:rsidRDefault="004E642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МИНИСТЕРСТВО ВЫСШЕГО ОБРАЗОВАНИЯ И НАУКИ РЕСПУБЛИК КАЗАХСТАН</w:t>
                            </w:r>
                          </w:p>
                          <w:p w:rsidR="004E6425" w:rsidRDefault="004E642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ВОСТОЧНО-КАЗАХСТАНСКИЙТЕХНИЧЕСКИЙ УНИВЕРСИТЕТ ИМ. Д. СЕРИКБАЕВА</w:t>
                            </w:r>
                          </w:p>
                          <w:p w:rsidR="004E6425" w:rsidRDefault="004E642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4E6425" w:rsidRDefault="004E642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МЕЖДУНАРОДНАЯ ШКОЛА ИНЖЕНЕРИИ</w:t>
                            </w:r>
                          </w:p>
                          <w:p w:rsidR="004E6425" w:rsidRDefault="004E642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4E6425" w:rsidRDefault="004E642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</w:rPr>
                            </w:pPr>
                            <w:r w:rsidRPr="004E6425"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</w:rPr>
                              <w:t>АЛЬБОМ ЧЕРТЕЖЕЙ</w:t>
                            </w:r>
                          </w:p>
                          <w:p w:rsidR="004E6425" w:rsidRDefault="004E642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4E6425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ПО КОНТРОЛЬНЫМ РАБОТАМ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ПО КУРСУ</w:t>
                            </w:r>
                          </w:p>
                          <w:p w:rsidR="004E6425" w:rsidRDefault="004E642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«НАЧЕРТАТЕЛЬНАЯ ГЕОМЕТРИЯ И ИНЖЕНЕРНАЯ ГРАФИКА»</w:t>
                            </w:r>
                          </w:p>
                          <w:p w:rsidR="004E6425" w:rsidRDefault="004E642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4E6425" w:rsidRDefault="004E642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tbl>
                            <w:tblPr>
                              <w:tblStyle w:val="a3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6710"/>
                              <w:gridCol w:w="7010"/>
                            </w:tblGrid>
                            <w:tr w:rsidR="004E6425" w:rsidTr="004E6425">
                              <w:tc>
                                <w:tcPr>
                                  <w:tcW w:w="7475" w:type="dxa"/>
                                </w:tcPr>
                                <w:p w:rsidR="004E6425" w:rsidRDefault="004E6425" w:rsidP="004E6425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76" w:type="dxa"/>
                                </w:tcPr>
                                <w:p w:rsidR="004E6425" w:rsidRDefault="004E6425" w:rsidP="004E6425">
                                  <w:pP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СПЕЦИАЛЬНОСТЬ:</w:t>
                                  </w:r>
                                  <w:r w:rsidR="000358BB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ЦИФРОВЫЕ АГРОСИСТЕМЫ</w:t>
                                  </w:r>
                                </w:p>
                                <w:p w:rsidR="004E6425" w:rsidRDefault="004E6425" w:rsidP="004E6425">
                                  <w:pP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ШИФР</w:t>
                                  </w:r>
                                  <w:r w:rsidR="000358BB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: 5В07102</w:t>
                                  </w:r>
                                </w:p>
                                <w:p w:rsidR="004E6425" w:rsidRDefault="004E6425" w:rsidP="004E6425">
                                  <w:pP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ВЫПОНИЛ:</w:t>
                                  </w:r>
                                  <w:r w:rsidR="000358BB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="000358BB" w:rsidRPr="000358BB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highlight w:val="red"/>
                                    </w:rPr>
                                    <w:t>ФИО</w:t>
                                  </w:r>
                                </w:p>
                                <w:p w:rsidR="004E6425" w:rsidRDefault="004E6425" w:rsidP="004E6425">
                                  <w:pP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ПРОВЕРИЛ: СТ.ПРЕПОДАВАТЕЛЬ ЕЛЕМАНОВ Д.С.</w:t>
                                  </w:r>
                                </w:p>
                              </w:tc>
                            </w:tr>
                          </w:tbl>
                          <w:p w:rsidR="004E6425" w:rsidRDefault="004E642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4E6425" w:rsidRDefault="004E642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0D7A75" w:rsidRDefault="000D7A7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0D7A75" w:rsidRDefault="000D7A7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4E6425" w:rsidRPr="004E6425" w:rsidRDefault="004E642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УСТЬ-КАМЕНОГОРСК, 2023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914C33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649.75pt;margin-top:4.95pt;width:700.95pt;height:522.3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" fillcolor="white [3201]" strokeweight=".5pt">
                <v:textbox>
                  <w:txbxContent>
                    <w:p w:rsidR="004E6425" w:rsidRDefault="004E6425" w:rsidP="004E6425">
                      <w:pPr>
                        <w:jc w:val="center"/>
                      </w:pPr>
                    </w:p>
                    <w:p w:rsidR="004E6425" w:rsidRDefault="004E642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МИНИСТЕРСТВО ВЫСШЕГО ОБРАЗОВАНИЯ И НАУКИ РЕСПУБЛИК КАЗАХСТАН</w:t>
                      </w:r>
                    </w:p>
                    <w:p w:rsidR="004E6425" w:rsidRDefault="004E642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ВОСТОЧНО-КАЗАХСТАНСКИЙТЕХНИЧЕСКИЙ УНИВЕРСИТЕТ ИМ. Д. СЕРИКБАЕВА</w:t>
                      </w:r>
                    </w:p>
                    <w:p w:rsidR="004E6425" w:rsidRDefault="004E642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4E6425" w:rsidRDefault="004E642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МЕЖДУНАРОДНАЯ ШКОЛА ИНЖЕНЕРИИ</w:t>
                      </w:r>
                    </w:p>
                    <w:p w:rsidR="004E6425" w:rsidRDefault="004E642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4E6425" w:rsidRDefault="004E642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72"/>
                          <w:szCs w:val="72"/>
                        </w:rPr>
                      </w:pPr>
                      <w:r w:rsidRPr="004E6425">
                        <w:rPr>
                          <w:rFonts w:ascii="Times New Roman" w:hAnsi="Times New Roman" w:cs="Times New Roman"/>
                          <w:sz w:val="72"/>
                          <w:szCs w:val="72"/>
                        </w:rPr>
                        <w:t>АЛЬБОМ ЧЕРТЕЖЕЙ</w:t>
                      </w:r>
                    </w:p>
                    <w:p w:rsidR="004E6425" w:rsidRDefault="004E642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4E6425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ПО КОНТРОЛЬНЫМ РАБОТАМ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ПО КУРСУ</w:t>
                      </w:r>
                    </w:p>
                    <w:p w:rsidR="004E6425" w:rsidRDefault="004E642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«НАЧЕРТАТЕЛЬНАЯ ГЕОМЕТРИЯ И ИНЖЕНЕРНАЯ ГРАФИКА»</w:t>
                      </w:r>
                    </w:p>
                    <w:p w:rsidR="004E6425" w:rsidRDefault="004E642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4E6425" w:rsidRDefault="004E642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tbl>
                      <w:tblPr>
                        <w:tblStyle w:val="a3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6710"/>
                        <w:gridCol w:w="7010"/>
                      </w:tblGrid>
                      <w:tr w:rsidR="004E6425" w:rsidTr="004E6425">
                        <w:tc>
                          <w:tcPr>
                            <w:tcW w:w="7475" w:type="dxa"/>
                          </w:tcPr>
                          <w:p w:rsidR="004E6425" w:rsidRDefault="004E6425" w:rsidP="004E64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476" w:type="dxa"/>
                          </w:tcPr>
                          <w:p w:rsidR="004E6425" w:rsidRDefault="004E6425" w:rsidP="004E6425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СПЕЦИАЛЬНОСТЬ:</w:t>
                            </w:r>
                            <w:r w:rsidR="000358B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ЦИФРОВЫЕ АГРОСИСТЕМЫ</w:t>
                            </w:r>
                          </w:p>
                          <w:p w:rsidR="004E6425" w:rsidRDefault="004E6425" w:rsidP="004E6425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ШИФР</w:t>
                            </w:r>
                            <w:r w:rsidR="000358B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: 5В07102</w:t>
                            </w:r>
                          </w:p>
                          <w:p w:rsidR="004E6425" w:rsidRDefault="004E6425" w:rsidP="004E6425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ВЫПОНИЛ:</w:t>
                            </w:r>
                            <w:r w:rsidR="000358B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358BB" w:rsidRPr="000358B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highlight w:val="red"/>
                              </w:rPr>
                              <w:t>ФИО</w:t>
                            </w:r>
                          </w:p>
                          <w:p w:rsidR="004E6425" w:rsidRDefault="004E6425" w:rsidP="004E6425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ПРОВЕРИЛ: СТ.ПРЕПОДАВАТЕЛЬ ЕЛЕМАНОВ Д.С.</w:t>
                            </w:r>
                          </w:p>
                        </w:tc>
                      </w:tr>
                    </w:tbl>
                    <w:p w:rsidR="004E6425" w:rsidRDefault="004E642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4E6425" w:rsidRDefault="004E642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0D7A75" w:rsidRDefault="000D7A7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0D7A75" w:rsidRDefault="000D7A7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4E6425" w:rsidRPr="004E6425" w:rsidRDefault="004E6425" w:rsidP="004E6425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УСТЬ-КАМЕНОГОРСК, 2023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E6425" w:rsidRDefault="004E6425"/>
    <w:p w:rsidR="004E6425" w:rsidRDefault="004E6425"/>
    <w:p w:rsidR="004F18BF" w:rsidRDefault="004F18BF"/>
    <w:sectPr w:rsidR="004F18BF" w:rsidSect="004E6425">
      <w:pgSz w:w="16838" w:h="11906" w:orient="landscape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425"/>
    <w:rsid w:val="000358BB"/>
    <w:rsid w:val="000D7A75"/>
    <w:rsid w:val="004E6425"/>
    <w:rsid w:val="004F18BF"/>
    <w:rsid w:val="00AC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CD842"/>
  <w15:chartTrackingRefBased/>
  <w15:docId w15:val="{B0F9F643-E648-4FDC-92CF-068691AD8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64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AC2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AC29B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1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34255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2023-10-26T07:14:00Z</dcterms:created>
  <dcterms:modified xsi:type="dcterms:W3CDTF">2023-10-26T07:57:00Z</dcterms:modified>
</cp:coreProperties>
</file>